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360" w:lineRule="auto"/>
        <w:ind w:right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bookmarkStart w:id="0" w:name="_bookmark0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附</w:t>
      </w: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5</w:t>
      </w:r>
      <w:bookmarkStart w:id="2" w:name="_GoBack"/>
      <w:bookmarkEnd w:id="2"/>
    </w:p>
    <w:p>
      <w:pPr>
        <w:autoSpaceDE/>
        <w:autoSpaceDN/>
        <w:spacing w:before="0" w:after="0" w:line="360" w:lineRule="auto"/>
        <w:ind w:right="0"/>
        <w:jc w:val="center"/>
        <w:rPr>
          <w:rFonts w:hint="eastAsia" w:ascii="仿宋" w:hAnsi="仿宋" w:eastAsia="仿宋" w:cs="仿宋"/>
          <w:b/>
          <w:bCs/>
          <w:kern w:val="2"/>
          <w:sz w:val="52"/>
          <w:szCs w:val="52"/>
          <w:lang w:val="zh-CN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52"/>
          <w:szCs w:val="52"/>
          <w:lang w:val="zh-CN" w:eastAsia="zh-CN" w:bidi="ar-SA"/>
        </w:rPr>
        <w:t>中小企业声明函（货物）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惠州市第六人民医院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的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（项目名称）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工业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>生产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zh-CN" w:eastAsia="zh-CN" w:bidi="ar-SA"/>
        </w:rPr>
        <w:t>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……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以上企业，不属于大企业的分支机构，不存在控股股东为大企业的情形，也不存在与大企业的负责人为同一人的情形。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本企业对上述声明内容的真实性负责。如有虚假，将依法承担相应责任。</w:t>
      </w:r>
    </w:p>
    <w:p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企业名称（盖章）：</w:t>
      </w:r>
    </w:p>
    <w:p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日期：</w:t>
      </w:r>
      <w:bookmarkStart w:id="1" w:name="_bookmark1"/>
      <w:bookmarkEnd w:id="1"/>
    </w:p>
    <w:sectPr>
      <w:footerReference r:id="rId5" w:type="default"/>
      <w:pgSz w:w="11905" w:h="16838"/>
      <w:pgMar w:top="1417" w:right="1020" w:bottom="1417" w:left="1020" w:header="850" w:footer="992" w:gutter="0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880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ln w="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90pt;margin-top:752.15pt;height:0pt;width:144pt;mso-position-horizontal-relative:page;mso-position-vertical-relative:page;z-index:-251657216;mso-width-relative:page;mso-height-relative:page;" filled="f" stroked="t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oAYuO1gAAAA0BAAAPAAAAAAAAAAEAIAAAACIAAABkcnMvZG93bnJldi54bWxQSwECFAAUAAAA&#10;CACHTuJADeEJyvABAADhAwAADgAAAAAAAAABACAAAAAlAQAAZHJzL2Uyb0RvYy54bWxQSwUGAAAA&#10;AAYABgBZAQAAhwUAAAAA&#10;">
              <v:fill on="f" focussize="0,0"/>
              <v:stroke weight="0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8.4pt;width:4.9pt;mso-position-horizontal-relative:page;mso-position-vertical-relative:page;z-index:-251656192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odeEfaAAAADQEAAA8AAAAAAAAAAQAgAAAAIgAAAGRycy9kb3ducmV2LnhtbFBLAQIU&#10;ABQAAAAIAIdO4kCkbK1Q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9633585</wp:posOffset>
              </wp:positionV>
              <wp:extent cx="4711700" cy="2990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5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从业人员、营业收入、资产总额填报上一年度数据，无上一年度数据的新成立企业可不填报。</w:t>
                          </w:r>
                        </w:p>
                        <w:p>
                          <w:pPr>
                            <w:spacing w:before="8"/>
                            <w:ind w:left="3911" w:right="3285" w:firstLine="0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8.55pt;height:23.55pt;width:371pt;mso-position-horizontal:center;mso-position-horizontal-relative:margin;mso-position-vertical-relative:page;z-index:251661312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/E30TYAAAACgEAAA8AAAAAAAAAAQAgAAAAIgAAAGRycy9kb3ducmV2LnhtbFBLAQIU&#10;ABQAAAAIAIdO4kAfBTfkugEAAHI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5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>从业人员、营业收入、资产总额填报上一年度数据，无上一年度数据的新成立企业可不填报。</w:t>
                    </w:r>
                  </w:p>
                  <w:p>
                    <w:pPr>
                      <w:spacing w:before="8"/>
                      <w:ind w:left="3911" w:right="3285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29FB50E0"/>
    <w:rsid w:val="06766624"/>
    <w:rsid w:val="07C52ADC"/>
    <w:rsid w:val="1EF93181"/>
    <w:rsid w:val="26C9608D"/>
    <w:rsid w:val="28FC7E40"/>
    <w:rsid w:val="29FB50E0"/>
    <w:rsid w:val="2F66170A"/>
    <w:rsid w:val="40C56B90"/>
    <w:rsid w:val="481A6449"/>
    <w:rsid w:val="4CEE0D67"/>
    <w:rsid w:val="57C677CC"/>
    <w:rsid w:val="6A0F6682"/>
    <w:rsid w:val="788A768C"/>
    <w:rsid w:val="7BAF1877"/>
    <w:rsid w:val="7E2B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夫</cp:lastModifiedBy>
  <dcterms:modified xsi:type="dcterms:W3CDTF">2024-02-28T03:47:35Z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5C4A0A598DFE450DB8BB5B8A63B6269B_12</vt:lpwstr>
  </property>
</Properties>
</file>